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C2A" w:rsidRPr="007F4C2A" w:rsidRDefault="007F4C2A" w:rsidP="007F4C2A">
      <w:pPr>
        <w:pStyle w:val="normal0"/>
        <w:jc w:val="center"/>
        <w:rPr>
          <w:b/>
        </w:rPr>
      </w:pPr>
      <w:r w:rsidRPr="007F4C2A">
        <w:rPr>
          <w:b/>
        </w:rPr>
        <w:drawing>
          <wp:inline distT="0" distB="0" distL="0" distR="0">
            <wp:extent cx="412370" cy="52835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70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7F4C2A">
        <w:rPr>
          <w:b/>
          <w:sz w:val="36"/>
          <w:szCs w:val="36"/>
        </w:rPr>
        <w:t>CROMARTY &amp; DISTRICT COMMUNITY COUNCIL</w:t>
      </w:r>
      <w:r>
        <w:rPr>
          <w:b/>
        </w:rPr>
        <w:t xml:space="preserve">      </w:t>
      </w:r>
      <w:r w:rsidRPr="007F4C2A">
        <w:rPr>
          <w:b/>
        </w:rPr>
        <w:drawing>
          <wp:inline distT="0" distB="0" distL="0" distR="0">
            <wp:extent cx="412370" cy="528351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70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A1" w:rsidRPr="00FE720B" w:rsidRDefault="00CA65A1">
      <w:pPr>
        <w:pStyle w:val="normal0"/>
        <w:rPr>
          <w:sz w:val="16"/>
          <w:szCs w:val="16"/>
        </w:rPr>
      </w:pPr>
    </w:p>
    <w:p w:rsidR="00CA65A1" w:rsidRDefault="00F60934">
      <w:pPr>
        <w:pStyle w:val="normal0"/>
        <w:jc w:val="center"/>
      </w:pPr>
      <w:r>
        <w:rPr>
          <w:b/>
          <w:sz w:val="26"/>
          <w:szCs w:val="26"/>
          <w:u w:val="single"/>
        </w:rPr>
        <w:t>INNER MORAY FIRTH PROPOSED LOCAL DEVELOPMENT PLAN</w:t>
      </w:r>
      <w:r w:rsidR="00AA6A96">
        <w:rPr>
          <w:b/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 xml:space="preserve">- </w:t>
      </w:r>
      <w:proofErr w:type="spellStart"/>
      <w:r>
        <w:rPr>
          <w:b/>
          <w:sz w:val="26"/>
          <w:szCs w:val="26"/>
          <w:u w:val="single"/>
        </w:rPr>
        <w:t>Nigg</w:t>
      </w:r>
      <w:proofErr w:type="spellEnd"/>
      <w:r>
        <w:rPr>
          <w:b/>
          <w:sz w:val="26"/>
          <w:szCs w:val="26"/>
          <w:u w:val="single"/>
        </w:rPr>
        <w:t xml:space="preserve"> Energy Park</w:t>
      </w:r>
      <w:r>
        <w:rPr>
          <w:u w:val="single"/>
        </w:rPr>
        <w:t xml:space="preserve">  </w:t>
      </w:r>
      <w:r>
        <w:t xml:space="preserve"> </w:t>
      </w:r>
    </w:p>
    <w:p w:rsidR="00CA65A1" w:rsidRDefault="00CA65A1">
      <w:pPr>
        <w:pStyle w:val="normal0"/>
      </w:pPr>
    </w:p>
    <w:p w:rsidR="00CA65A1" w:rsidRDefault="007F4C2A">
      <w:pPr>
        <w:pStyle w:val="normal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370205</wp:posOffset>
            </wp:positionV>
            <wp:extent cx="6581775" cy="1704975"/>
            <wp:effectExtent l="19050" t="0" r="9525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 t="35000" r="3322" b="23604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0934">
        <w:rPr>
          <w:b/>
          <w:sz w:val="24"/>
          <w:szCs w:val="24"/>
        </w:rPr>
        <w:t>Photo taken 19th April 2022, Shore St., Cromarty</w:t>
      </w:r>
    </w:p>
    <w:p w:rsidR="00CA65A1" w:rsidRPr="007F4C2A" w:rsidRDefault="007F4C2A">
      <w:pPr>
        <w:pStyle w:val="normal0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2054860</wp:posOffset>
            </wp:positionV>
            <wp:extent cx="6581775" cy="1657350"/>
            <wp:effectExtent l="19050" t="0" r="9525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 l="1128" t="37941" r="3322" b="2783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5A1" w:rsidRDefault="00F60934">
      <w:pPr>
        <w:pStyle w:val="normal0"/>
        <w:jc w:val="center"/>
      </w:pPr>
      <w:r>
        <w:rPr>
          <w:b/>
          <w:sz w:val="24"/>
          <w:szCs w:val="24"/>
        </w:rPr>
        <w:t xml:space="preserve">This could be our view by April 2032 or sooner, comment now. </w:t>
      </w:r>
      <w:proofErr w:type="gramStart"/>
      <w:r>
        <w:rPr>
          <w:b/>
          <w:sz w:val="24"/>
          <w:szCs w:val="24"/>
        </w:rPr>
        <w:t>(</w:t>
      </w:r>
      <w:proofErr w:type="spellStart"/>
      <w:r>
        <w:rPr>
          <w:b/>
          <w:sz w:val="24"/>
          <w:szCs w:val="24"/>
          <w:u w:val="single"/>
        </w:rPr>
        <w:t>PhotoShop</w:t>
      </w:r>
      <w:proofErr w:type="spellEnd"/>
      <w:r>
        <w:rPr>
          <w:b/>
          <w:sz w:val="24"/>
          <w:szCs w:val="24"/>
        </w:rPr>
        <w:t>)</w:t>
      </w:r>
      <w:r>
        <w:t>.</w:t>
      </w:r>
      <w:proofErr w:type="gramEnd"/>
    </w:p>
    <w:p w:rsidR="00CA65A1" w:rsidRPr="00FE720B" w:rsidRDefault="00CA65A1">
      <w:pPr>
        <w:pStyle w:val="normal0"/>
        <w:rPr>
          <w:sz w:val="16"/>
          <w:szCs w:val="16"/>
        </w:rPr>
      </w:pPr>
    </w:p>
    <w:p w:rsidR="00CA65A1" w:rsidRDefault="00FE720B">
      <w:pPr>
        <w:pStyle w:val="normal0"/>
        <w:jc w:val="center"/>
        <w:rPr>
          <w:b/>
          <w:sz w:val="18"/>
          <w:szCs w:val="18"/>
        </w:rPr>
      </w:pPr>
      <w:r>
        <w:rPr>
          <w:b/>
          <w:noProof/>
          <w:sz w:val="40"/>
          <w:szCs w:val="40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313055</wp:posOffset>
            </wp:positionV>
            <wp:extent cx="1600200" cy="1276350"/>
            <wp:effectExtent l="1905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 l="10465" t="4683" r="980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0934">
        <w:rPr>
          <w:b/>
          <w:sz w:val="40"/>
          <w:szCs w:val="40"/>
        </w:rPr>
        <w:t>QUESTION: HOW DOES CROMARTY BENEFIT?</w:t>
      </w:r>
    </w:p>
    <w:p w:rsidR="00CA65A1" w:rsidRDefault="00F60934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Comments can be submitted anytime between 25 March and 17 June 2022,</w:t>
      </w:r>
      <w:r>
        <w:rPr>
          <w:b/>
          <w:sz w:val="24"/>
          <w:szCs w:val="24"/>
        </w:rPr>
        <w:t xml:space="preserve"> via Highland Council website, </w:t>
      </w:r>
      <w:proofErr w:type="gramStart"/>
      <w:r>
        <w:rPr>
          <w:b/>
          <w:sz w:val="24"/>
          <w:szCs w:val="24"/>
        </w:rPr>
        <w:t>log</w:t>
      </w:r>
      <w:proofErr w:type="gramEnd"/>
      <w:r>
        <w:rPr>
          <w:b/>
          <w:sz w:val="24"/>
          <w:szCs w:val="24"/>
        </w:rPr>
        <w:t xml:space="preserve"> in or register at: https://consult.highland.gov.uk/kse/auth </w:t>
      </w:r>
    </w:p>
    <w:p w:rsidR="00CA65A1" w:rsidRDefault="00CA65A1">
      <w:pPr>
        <w:pStyle w:val="normal0"/>
        <w:rPr>
          <w:b/>
          <w:sz w:val="14"/>
          <w:szCs w:val="14"/>
        </w:rPr>
      </w:pPr>
      <w:hyperlink r:id="rId10" w:anchor="s1629194397849">
        <w:r w:rsidR="00F60934">
          <w:rPr>
            <w:b/>
            <w:color w:val="1155CC"/>
            <w:sz w:val="14"/>
            <w:szCs w:val="14"/>
            <w:u w:val="single"/>
          </w:rPr>
          <w:t>https://consult.highland.gov.uk/kse/event/36514/section/s162919439784914#s1629194397849</w:t>
        </w:r>
      </w:hyperlink>
    </w:p>
    <w:p w:rsidR="00CA65A1" w:rsidRDefault="00F60934">
      <w:pPr>
        <w:pStyle w:val="normal0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128905</wp:posOffset>
            </wp:positionV>
            <wp:extent cx="1314450" cy="1314450"/>
            <wp:effectExtent l="1905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5A1" w:rsidRDefault="00CA65A1">
      <w:pPr>
        <w:pStyle w:val="normal0"/>
        <w:rPr>
          <w:b/>
          <w:sz w:val="24"/>
          <w:szCs w:val="24"/>
        </w:rPr>
      </w:pPr>
    </w:p>
    <w:p w:rsidR="00CA65A1" w:rsidRDefault="00CA65A1" w:rsidP="00FE720B">
      <w:pPr>
        <w:pStyle w:val="normal0"/>
        <w:rPr>
          <w:b/>
          <w:sz w:val="24"/>
          <w:szCs w:val="24"/>
        </w:rPr>
      </w:pPr>
    </w:p>
    <w:p w:rsidR="00FE720B" w:rsidRDefault="00FE720B" w:rsidP="00FE720B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</w:t>
      </w:r>
      <w:proofErr w:type="spellStart"/>
      <w:r>
        <w:rPr>
          <w:b/>
          <w:sz w:val="24"/>
          <w:szCs w:val="24"/>
        </w:rPr>
        <w:t>Nigg</w:t>
      </w:r>
      <w:proofErr w:type="spellEnd"/>
      <w:r>
        <w:rPr>
          <w:b/>
          <w:sz w:val="24"/>
          <w:szCs w:val="24"/>
        </w:rPr>
        <w:t xml:space="preserve"> Energy Park see QR code:</w:t>
      </w:r>
    </w:p>
    <w:p w:rsidR="00CA65A1" w:rsidRDefault="00CA65A1">
      <w:pPr>
        <w:pStyle w:val="normal0"/>
        <w:rPr>
          <w:b/>
          <w:sz w:val="24"/>
          <w:szCs w:val="24"/>
        </w:rPr>
      </w:pPr>
    </w:p>
    <w:p w:rsidR="00AA6A96" w:rsidRDefault="00AA6A96" w:rsidP="007F4C2A">
      <w:pPr>
        <w:pStyle w:val="normal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:rsidR="00AA6A96" w:rsidRDefault="00AA6A96" w:rsidP="007F4C2A">
      <w:pPr>
        <w:pStyle w:val="normal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:rsidR="00AA6A96" w:rsidRDefault="00AA6A96" w:rsidP="007F4C2A">
      <w:pPr>
        <w:pStyle w:val="normal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:rsidR="00CA65A1" w:rsidRDefault="007F4C2A" w:rsidP="00FE720B">
      <w:pPr>
        <w:pStyle w:val="normal0"/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From r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>eading the IMFPDP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,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we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 understand the area opposite Cromarty could be industrialised in the short term. T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his could be good for the Highlands and the environment, but bad for Cromarty. The </w:t>
      </w:r>
      <w:proofErr w:type="spellStart"/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>photoshop</w:t>
      </w:r>
      <w:proofErr w:type="spellEnd"/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 shows what this could look like. Of course it may not look, or sound, or have night time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 xml:space="preserve">lights like this. But it may. </w:t>
      </w:r>
      <w:r w:rsidR="00AA6A96">
        <w:rPr>
          <w:rFonts w:ascii="Roboto" w:eastAsia="Roboto" w:hAnsi="Roboto" w:cs="Roboto"/>
          <w:b/>
          <w:sz w:val="24"/>
          <w:szCs w:val="24"/>
          <w:highlight w:val="white"/>
        </w:rPr>
        <w:t>W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e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 pose the question "how does Cromarty benef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it?"- </w:t>
      </w:r>
      <w:proofErr w:type="gramStart"/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>e.g</w:t>
      </w:r>
      <w:proofErr w:type="gramEnd"/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. Income; lower </w:t>
      </w:r>
      <w:proofErr w:type="gramStart"/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>cost</w:t>
      </w:r>
      <w:proofErr w:type="gramEnd"/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 xml:space="preserve"> electricity; year round ferry; employment; etc. </w:t>
      </w:r>
      <w:r w:rsidR="00AA6A96">
        <w:rPr>
          <w:rFonts w:ascii="Roboto" w:eastAsia="Roboto" w:hAnsi="Roboto" w:cs="Roboto"/>
          <w:b/>
          <w:sz w:val="24"/>
          <w:szCs w:val="24"/>
          <w:highlight w:val="white"/>
        </w:rPr>
        <w:t xml:space="preserve">- </w:t>
      </w:r>
      <w:r w:rsidR="00FE720B">
        <w:rPr>
          <w:rFonts w:ascii="Roboto" w:eastAsia="Roboto" w:hAnsi="Roboto" w:cs="Roboto"/>
          <w:b/>
          <w:sz w:val="24"/>
          <w:szCs w:val="24"/>
          <w:highlight w:val="white"/>
        </w:rPr>
        <w:t>cromartydistrictcc</w:t>
      </w:r>
      <w:r w:rsidR="00F60934">
        <w:rPr>
          <w:rFonts w:ascii="Roboto" w:eastAsia="Roboto" w:hAnsi="Roboto" w:cs="Roboto"/>
          <w:b/>
          <w:sz w:val="24"/>
          <w:szCs w:val="24"/>
          <w:highlight w:val="white"/>
        </w:rPr>
        <w:t>@gmail.c</w:t>
      </w:r>
      <w:r w:rsidR="00FE720B">
        <w:rPr>
          <w:rFonts w:ascii="Roboto" w:eastAsia="Roboto" w:hAnsi="Roboto" w:cs="Roboto"/>
          <w:b/>
          <w:sz w:val="24"/>
          <w:szCs w:val="24"/>
        </w:rPr>
        <w:t>om</w:t>
      </w:r>
    </w:p>
    <w:sectPr w:rsidR="00CA65A1" w:rsidSect="00AA6A96">
      <w:pgSz w:w="11909" w:h="16834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934" w:rsidRDefault="00F60934" w:rsidP="00CA65A1">
      <w:pPr>
        <w:spacing w:line="240" w:lineRule="auto"/>
      </w:pPr>
      <w:r>
        <w:separator/>
      </w:r>
    </w:p>
  </w:endnote>
  <w:endnote w:type="continuationSeparator" w:id="0">
    <w:p w:rsidR="00F60934" w:rsidRDefault="00F60934" w:rsidP="00CA65A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934" w:rsidRDefault="00F60934" w:rsidP="00CA65A1">
      <w:pPr>
        <w:spacing w:line="240" w:lineRule="auto"/>
      </w:pPr>
      <w:r>
        <w:separator/>
      </w:r>
    </w:p>
  </w:footnote>
  <w:footnote w:type="continuationSeparator" w:id="0">
    <w:p w:rsidR="00F60934" w:rsidRDefault="00F60934" w:rsidP="00CA65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65A1"/>
    <w:rsid w:val="007F4C2A"/>
    <w:rsid w:val="00AA6A96"/>
    <w:rsid w:val="00C804B6"/>
    <w:rsid w:val="00CA65A1"/>
    <w:rsid w:val="00F60934"/>
    <w:rsid w:val="00FE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CA65A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CA65A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CA65A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CA65A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CA65A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CA65A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A65A1"/>
  </w:style>
  <w:style w:type="paragraph" w:styleId="Title">
    <w:name w:val="Title"/>
    <w:basedOn w:val="normal0"/>
    <w:next w:val="normal0"/>
    <w:rsid w:val="00CA65A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CA65A1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C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consult.highland.gov.uk/kse/event/36514/section/s16291943978491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Vivienne</dc:creator>
  <cp:lastModifiedBy>Vivienne</cp:lastModifiedBy>
  <cp:revision>5</cp:revision>
  <dcterms:created xsi:type="dcterms:W3CDTF">2022-05-31T13:18:00Z</dcterms:created>
  <dcterms:modified xsi:type="dcterms:W3CDTF">2022-05-31T20:38:00Z</dcterms:modified>
</cp:coreProperties>
</file>